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98295B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0B3238">
              <w:rPr>
                <w:rFonts w:ascii="Tahoma" w:hAnsi="Tahoma" w:cs="Tahoma"/>
                <w:b w:val="0"/>
                <w:sz w:val="20"/>
                <w:szCs w:val="20"/>
              </w:rPr>
              <w:t>13</w:t>
            </w:r>
            <w:r w:rsidR="0098295B"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B3238" w:rsidRDefault="0098295B" w:rsidP="00061430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8295B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AIR MINT S/A 1KG. (12 UD X C/)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98295B" w:rsidP="00CF2BEC">
      <w:pPr>
        <w:jc w:val="center"/>
        <w:rPr>
          <w:color w:val="C00000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758190</wp:posOffset>
            </wp:positionV>
            <wp:extent cx="1343025" cy="1578400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8295B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8295B">
              <w:rPr>
                <w:rFonts w:ascii="Myriad Pro Cond" w:hAnsi="Myriad Pro Cond"/>
              </w:rPr>
              <w:t>3501270092063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98295B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8295B">
              <w:rPr>
                <w:rFonts w:ascii="Myriad Pro Cond" w:hAnsi="Myriad Pro Cond"/>
              </w:rPr>
              <w:t>13501270092060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98295B">
              <w:rPr>
                <w:rFonts w:ascii="Myriad Pro Cond" w:hAnsi="Myriad Pro Cond"/>
              </w:rPr>
              <w:t>3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</w:t>
            </w:r>
            <w:r w:rsidR="003F171B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8295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61430">
              <w:rPr>
                <w:rFonts w:ascii="Myriad Pro Cond" w:hAnsi="Myriad Pro Cond"/>
              </w:rPr>
              <w:t>8</w:t>
            </w:r>
            <w:r>
              <w:rPr>
                <w:rFonts w:ascii="Myriad Pro Cond" w:hAnsi="Myriad Pro Cond"/>
              </w:rPr>
              <w:t>,</w:t>
            </w:r>
            <w:r w:rsidR="0098295B">
              <w:rPr>
                <w:rFonts w:ascii="Myriad Pro Cond" w:hAnsi="Myriad Pro Cond"/>
              </w:rPr>
              <w:t>5</w:t>
            </w:r>
            <w:r w:rsidR="00AC745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8295B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</w:t>
            </w:r>
            <w:r w:rsidR="003F171B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98295B">
              <w:rPr>
                <w:rFonts w:ascii="Myriad Pro Cond" w:hAnsi="Myriad Pro Cond"/>
              </w:rPr>
              <w:t>1</w:t>
            </w:r>
            <w:r w:rsidR="003F171B">
              <w:rPr>
                <w:rFonts w:ascii="Myriad Pro Cond" w:hAnsi="Myriad Pro Cond"/>
              </w:rPr>
              <w:t>,</w:t>
            </w:r>
            <w:r w:rsidR="0098295B"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8295B" w:rsidP="0098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1,014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98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6</w:t>
            </w:r>
            <w:r w:rsidR="0098295B">
              <w:rPr>
                <w:rFonts w:ascii="Myriad Pro Cond" w:hAnsi="Myriad Pro Cond"/>
              </w:rPr>
              <w:t>70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8295B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1,00,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98295B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2B695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00</w:t>
            </w:r>
            <w:r w:rsidR="000B323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0B3238" w:rsidRPr="009F2EC5" w:rsidRDefault="000B3238" w:rsidP="000B323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6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48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2B695F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061430" w:rsidRDefault="00061430" w:rsidP="00863D4F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061430">
              <w:rPr>
                <w:rFonts w:ascii="Myriad Pro Cond" w:hAnsi="Myriad Pro Cond" w:cs="Tahoma"/>
                <w:b w:val="0"/>
                <w:lang w:val="es-ES_tradnl"/>
              </w:rPr>
              <w:t xml:space="preserve">Caramelo </w:t>
            </w:r>
            <w:r w:rsidR="00863D4F">
              <w:rPr>
                <w:rFonts w:ascii="Myriad Pro Cond" w:hAnsi="Myriad Pro Cond" w:cs="Tahoma"/>
                <w:b w:val="0"/>
                <w:lang w:val="es-ES_tradnl"/>
              </w:rPr>
              <w:t>m</w:t>
            </w:r>
            <w:bookmarkStart w:id="0" w:name="_GoBack"/>
            <w:bookmarkEnd w:id="0"/>
            <w:r w:rsidR="00863D4F" w:rsidRPr="00863D4F">
              <w:rPr>
                <w:rFonts w:ascii="Myriad Pro Cond" w:hAnsi="Myriad Pro Cond" w:cs="Tahoma"/>
                <w:b w:val="0"/>
                <w:lang w:val="es-ES_tradnl"/>
              </w:rPr>
              <w:t>asticables sabor menta sin azúcar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98295B" w:rsidP="00863D4F">
            <w:pPr>
              <w:jc w:val="both"/>
              <w:rPr>
                <w:rFonts w:cstheme="minorHAnsi"/>
                <w:b w:val="0"/>
                <w:bCs w:val="0"/>
              </w:rPr>
            </w:pPr>
            <w:r w:rsidRPr="0098295B">
              <w:rPr>
                <w:rFonts w:ascii="Myriad Pro Cond" w:hAnsi="Myriad Pro Cond"/>
                <w:b w:val="0"/>
              </w:rPr>
              <w:t>Edulcorantes: jarabe de maltitol, manitol</w:t>
            </w:r>
            <w:r>
              <w:rPr>
                <w:rFonts w:ascii="Myriad Pro Cond" w:hAnsi="Myriad Pro Cond"/>
                <w:b w:val="0"/>
              </w:rPr>
              <w:t>, g</w:t>
            </w:r>
            <w:r w:rsidRPr="0098295B">
              <w:rPr>
                <w:rFonts w:ascii="Myriad Pro Cond" w:hAnsi="Myriad Pro Cond"/>
                <w:b w:val="0"/>
              </w:rPr>
              <w:t>rasa vegetal totalmente hidrogenada (copra)</w:t>
            </w:r>
            <w:r>
              <w:rPr>
                <w:rFonts w:ascii="Myriad Pro Cond" w:hAnsi="Myriad Pro Cond"/>
                <w:b w:val="0"/>
              </w:rPr>
              <w:t>,</w:t>
            </w:r>
            <w:r w:rsidRPr="0098295B">
              <w:rPr>
                <w:rFonts w:ascii="Myriad Pro Cond" w:hAnsi="Myriad Pro Cond"/>
                <w:b w:val="0"/>
              </w:rPr>
              <w:t xml:space="preserve"> gelatina</w:t>
            </w:r>
            <w:r>
              <w:rPr>
                <w:rFonts w:ascii="Myriad Pro Cond" w:hAnsi="Myriad Pro Cond"/>
                <w:b w:val="0"/>
              </w:rPr>
              <w:t>,</w:t>
            </w:r>
            <w:r w:rsidRPr="0098295B">
              <w:rPr>
                <w:rFonts w:ascii="Myriad Pro Cond" w:hAnsi="Myriad Pro Cond"/>
                <w:b w:val="0"/>
              </w:rPr>
              <w:t xml:space="preserve"> emulgentes: E322, E471</w:t>
            </w:r>
            <w:r>
              <w:rPr>
                <w:rFonts w:ascii="Myriad Pro Cond" w:hAnsi="Myriad Pro Cond"/>
                <w:b w:val="0"/>
              </w:rPr>
              <w:t>,</w:t>
            </w:r>
            <w:r w:rsidRPr="0098295B">
              <w:rPr>
                <w:rFonts w:ascii="Myriad Pro Cond" w:hAnsi="Myriad Pro Cond"/>
                <w:b w:val="0"/>
              </w:rPr>
              <w:t xml:space="preserve"> aromas natural de menta.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98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98295B">
              <w:rPr>
                <w:rFonts w:ascii="Myriad Pro Cond" w:hAnsi="Myriad Pro Cond"/>
              </w:rPr>
              <w:t>211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CE0097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</w:t>
            </w:r>
            <w:r w:rsidR="0098295B">
              <w:rPr>
                <w:rFonts w:ascii="Myriad Pro Cond" w:hAnsi="Myriad Pro Cond"/>
              </w:rPr>
              <w:t>2</w:t>
            </w:r>
            <w:r w:rsidR="002B695F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98295B" w:rsidP="0098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9F2EC5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9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98295B" w:rsidP="0098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83</w:t>
            </w:r>
            <w:r w:rsidR="002B695F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0B3238" w:rsidP="0098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 w:rsidR="0098295B">
              <w:rPr>
                <w:rFonts w:ascii="Myriad Pro Cond" w:hAnsi="Myriad Pro Cond"/>
              </w:rPr>
              <w:t>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061430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>,</w:t>
            </w:r>
            <w:r w:rsidR="0098295B"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CE0097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2B695F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2B695F" w:rsidP="00AC7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de cascara</w:t>
            </w: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8295B" w:rsidTr="00F0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</w:tcPr>
          <w:p w:rsidR="0098295B" w:rsidRPr="00267873" w:rsidRDefault="0098295B" w:rsidP="0098295B">
            <w:pPr>
              <w:jc w:val="both"/>
            </w:pPr>
            <w:r w:rsidRPr="00267873">
              <w:t>71132</w:t>
            </w:r>
          </w:p>
        </w:tc>
        <w:tc>
          <w:tcPr>
            <w:tcW w:w="8925" w:type="dxa"/>
            <w:shd w:val="clear" w:color="auto" w:fill="FFFFFF" w:themeFill="background1"/>
          </w:tcPr>
          <w:p w:rsidR="0098295B" w:rsidRDefault="0098295B" w:rsidP="009829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7873">
              <w:t>AIR MINT S/A 1KG. (12 UD X C/)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CE009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61430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863D4F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863D4F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1430"/>
    <w:rsid w:val="00066842"/>
    <w:rsid w:val="0008310A"/>
    <w:rsid w:val="000963DC"/>
    <w:rsid w:val="000B3238"/>
    <w:rsid w:val="000C70AD"/>
    <w:rsid w:val="000D29EF"/>
    <w:rsid w:val="000D53DC"/>
    <w:rsid w:val="00174AEF"/>
    <w:rsid w:val="00175666"/>
    <w:rsid w:val="001D555A"/>
    <w:rsid w:val="001D794F"/>
    <w:rsid w:val="001E4C8E"/>
    <w:rsid w:val="001E60F9"/>
    <w:rsid w:val="00214971"/>
    <w:rsid w:val="00223AF4"/>
    <w:rsid w:val="0027597B"/>
    <w:rsid w:val="002A28D7"/>
    <w:rsid w:val="002B695F"/>
    <w:rsid w:val="0032155E"/>
    <w:rsid w:val="003B5229"/>
    <w:rsid w:val="003C0ED4"/>
    <w:rsid w:val="003F171B"/>
    <w:rsid w:val="003F2D15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E35D9"/>
    <w:rsid w:val="00633ED3"/>
    <w:rsid w:val="006531B6"/>
    <w:rsid w:val="006671F9"/>
    <w:rsid w:val="006809BC"/>
    <w:rsid w:val="00695D10"/>
    <w:rsid w:val="006C3638"/>
    <w:rsid w:val="006D2BD2"/>
    <w:rsid w:val="006E6C2F"/>
    <w:rsid w:val="007365DB"/>
    <w:rsid w:val="007811DB"/>
    <w:rsid w:val="007D77DF"/>
    <w:rsid w:val="007E0C4F"/>
    <w:rsid w:val="00863D4F"/>
    <w:rsid w:val="008D3AC6"/>
    <w:rsid w:val="008F3F0F"/>
    <w:rsid w:val="00944B8D"/>
    <w:rsid w:val="0098295B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C7458"/>
    <w:rsid w:val="00AE6014"/>
    <w:rsid w:val="00AF703A"/>
    <w:rsid w:val="00B75217"/>
    <w:rsid w:val="00BB5A06"/>
    <w:rsid w:val="00C35FFA"/>
    <w:rsid w:val="00C37060"/>
    <w:rsid w:val="00C37175"/>
    <w:rsid w:val="00C64071"/>
    <w:rsid w:val="00C71941"/>
    <w:rsid w:val="00CC21BA"/>
    <w:rsid w:val="00CC612A"/>
    <w:rsid w:val="00CE0097"/>
    <w:rsid w:val="00CF2BEC"/>
    <w:rsid w:val="00D20827"/>
    <w:rsid w:val="00D341B4"/>
    <w:rsid w:val="00D37615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C4A28-9524-4239-9787-76B6294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3</cp:revision>
  <cp:lastPrinted>2018-05-25T09:48:00Z</cp:lastPrinted>
  <dcterms:created xsi:type="dcterms:W3CDTF">2018-06-26T08:05:00Z</dcterms:created>
  <dcterms:modified xsi:type="dcterms:W3CDTF">2018-06-26T08:35:00Z</dcterms:modified>
</cp:coreProperties>
</file>