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9F2EC5" w:rsidP="009F2EC5">
            <w:pPr>
              <w:ind w:right="-66"/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5A2A82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</w:t>
            </w:r>
          </w:p>
        </w:tc>
      </w:tr>
      <w:tr w:rsidR="009F2EC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075C39" w:rsidRDefault="00A07AE5" w:rsidP="0049200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75C39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</w:t>
            </w:r>
            <w:r w:rsidR="00492005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75C39" w:rsidRDefault="00492005" w:rsidP="006804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92005">
              <w:rPr>
                <w:rFonts w:ascii="Tahoma" w:hAnsi="Tahoma" w:cs="Tahoma"/>
                <w:sz w:val="20"/>
                <w:szCs w:val="20"/>
                <w:lang w:val="es-ES_tradnl"/>
              </w:rPr>
              <w:t>ZERO  CREMA RELLENA DE CHOCOLATE 0%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1114424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823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823377"/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492005" w:rsidP="00CF2BEC">
      <w:pPr>
        <w:jc w:val="center"/>
        <w:rPr>
          <w:color w:val="C00000"/>
          <w:sz w:val="36"/>
          <w:szCs w:val="36"/>
        </w:rPr>
      </w:pPr>
      <w:r w:rsidRPr="00492005"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643890</wp:posOffset>
            </wp:positionV>
            <wp:extent cx="733425" cy="1800225"/>
            <wp:effectExtent l="0" t="0" r="9525" b="9525"/>
            <wp:wrapNone/>
            <wp:docPr id="1" name="Imagen 1" descr="C:\Users\Itziar\AppData\Local\Microsoft\Windows\INetCache\Content.Outlook\T0AEBCTU\Crema choco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iar\AppData\Local\Microsoft\Windows\INetCache\Content.Outlook\T0AEBCTU\Crema choco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A07AE5" w:rsidP="00C71941">
      <w:pPr>
        <w:rPr>
          <w:color w:val="C00000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165735</wp:posOffset>
            </wp:positionV>
            <wp:extent cx="1343025" cy="8160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RO 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BEC" w:rsidRDefault="009A6F0A" w:rsidP="009A6F0A">
      <w:pPr>
        <w:tabs>
          <w:tab w:val="left" w:pos="3510"/>
        </w:tabs>
      </w:pPr>
      <w:r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485" w:type="dxa"/>
        <w:tblLook w:val="04A0" w:firstRow="1" w:lastRow="0" w:firstColumn="1" w:lastColumn="0" w:noHBand="0" w:noVBand="1"/>
      </w:tblPr>
      <w:tblGrid>
        <w:gridCol w:w="1761"/>
        <w:gridCol w:w="345"/>
        <w:gridCol w:w="1360"/>
        <w:gridCol w:w="746"/>
        <w:gridCol w:w="1453"/>
        <w:gridCol w:w="653"/>
        <w:gridCol w:w="1718"/>
        <w:gridCol w:w="388"/>
        <w:gridCol w:w="2061"/>
      </w:tblGrid>
      <w:tr w:rsidR="009A3AB8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</w:t>
            </w:r>
            <w:r w:rsidR="002B5763">
              <w:rPr>
                <w:rFonts w:ascii="Myriad Pro Cond" w:hAnsi="Myriad Pro Cond" w:cs="Adobe Devanagari"/>
              </w:rPr>
              <w:t xml:space="preserve">              </w:t>
            </w:r>
            <w:r>
              <w:rPr>
                <w:rFonts w:ascii="Myriad Pro Cond" w:hAnsi="Myriad Pro Cond" w:cs="Adobe Devanagari"/>
              </w:rPr>
              <w:t xml:space="preserve"> </w:t>
            </w:r>
            <w:r w:rsidR="002B5763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A07AE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</w:t>
            </w:r>
            <w:r w:rsidR="00492005">
              <w:rPr>
                <w:rFonts w:ascii="Myriad Pro Cond" w:hAnsi="Myriad Pro Cond"/>
                <w:bCs/>
              </w:rPr>
              <w:t>5117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A07AE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</w:t>
            </w:r>
            <w:r w:rsidR="00492005">
              <w:rPr>
                <w:rFonts w:ascii="Myriad Pro Cond" w:hAnsi="Myriad Pro Cond"/>
                <w:bCs/>
              </w:rPr>
              <w:t>5162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1520158308</w:t>
            </w:r>
            <w:r w:rsidR="00492005">
              <w:rPr>
                <w:rFonts w:ascii="Myriad Pro Cond" w:hAnsi="Myriad Pro Cond"/>
                <w:bCs/>
              </w:rPr>
              <w:t>5169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</w:t>
            </w:r>
          </w:p>
        </w:tc>
        <w:tc>
          <w:tcPr>
            <w:tcW w:w="2371" w:type="dxa"/>
            <w:gridSpan w:val="2"/>
            <w:vAlign w:val="center"/>
          </w:tcPr>
          <w:p w:rsidR="009A5E47" w:rsidRPr="009A5E47" w:rsidRDefault="009A5E47" w:rsidP="009A5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13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40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Ancho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2,2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10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A07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30</w:t>
            </w:r>
          </w:p>
        </w:tc>
      </w:tr>
      <w:tr w:rsidR="009A3AB8" w:rsidTr="00DE140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Alto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9,5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7,5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21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Bruto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492005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0,36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492005" w:rsidP="00492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530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492005" w:rsidP="00492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10</w:t>
            </w:r>
            <w:r w:rsidR="009A5E47" w:rsidRPr="009A5E47">
              <w:rPr>
                <w:rFonts w:ascii="Myriad Pro Cond" w:hAnsi="Myriad Pro Cond"/>
                <w:bCs/>
              </w:rPr>
              <w:t>.</w:t>
            </w:r>
            <w:r>
              <w:rPr>
                <w:rFonts w:ascii="Myriad Pro Cond" w:hAnsi="Myriad Pro Cond"/>
                <w:bCs/>
              </w:rPr>
              <w:t>86</w:t>
            </w:r>
            <w:r w:rsidR="009A5E47" w:rsidRPr="009A5E47">
              <w:rPr>
                <w:rFonts w:ascii="Myriad Pro Cond" w:hAnsi="Myriad Pro Cond"/>
                <w:bCs/>
              </w:rPr>
              <w:t>0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Neto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0,40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432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8.</w:t>
            </w:r>
            <w:r w:rsidR="009A5E47" w:rsidRPr="009A5E47">
              <w:rPr>
                <w:rFonts w:ascii="Myriad Pro Cond" w:hAnsi="Myriad Pro Cond"/>
                <w:bCs/>
              </w:rPr>
              <w:t>6</w:t>
            </w:r>
            <w:r>
              <w:rPr>
                <w:rFonts w:ascii="Myriad Pro Cond" w:hAnsi="Myriad Pro Cond"/>
                <w:bCs/>
              </w:rPr>
              <w:t>40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A07AE5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A07AE5">
            <w:pPr>
              <w:jc w:val="center"/>
              <w:rPr>
                <w:rFonts w:ascii="Myriad Pro Cond" w:hAnsi="Myriad Pro Cond"/>
                <w:bCs w:val="0"/>
              </w:rPr>
            </w:pPr>
            <w:r w:rsidRPr="00A07AE5">
              <w:rPr>
                <w:rFonts w:ascii="Myriad Pro Cond" w:hAnsi="Myriad Pro Cond"/>
                <w:bCs w:val="0"/>
              </w:rPr>
              <w:t xml:space="preserve">Udes. </w:t>
            </w:r>
            <w:r w:rsidRPr="00A07AE5">
              <w:rPr>
                <w:rFonts w:ascii="Myriad Pro Cond" w:hAnsi="Myriad Pro Cond"/>
              </w:rPr>
              <w:t>/ Estuche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07AE5">
              <w:rPr>
                <w:rFonts w:ascii="Myriad Pro Cond" w:hAnsi="Myriad Pro Cond"/>
                <w:b/>
              </w:rPr>
              <w:t>Estuches  / Caja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061" w:type="dxa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A07AE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9F2EC5"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20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B10A16" w:rsidP="00B10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7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A07AE5" w:rsidRPr="009F2EC5" w:rsidRDefault="00B10A16" w:rsidP="00B10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</w:t>
            </w:r>
            <w:r w:rsidR="009A5E47">
              <w:rPr>
                <w:rFonts w:ascii="Myriad Pro Cond" w:hAnsi="Myriad Pro Cond"/>
              </w:rPr>
              <w:t>6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DE140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36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A5E47">
              <w:rPr>
                <w:rFonts w:ascii="Myriad Pro Cond" w:hAnsi="Myriad Pro Cond"/>
              </w:rPr>
              <w:t>210 690 92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49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0638B" w:rsidRDefault="009A3AB8" w:rsidP="00F0638B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</w:tcPr>
          <w:p w:rsidR="009A3AB8" w:rsidRPr="00F0638B" w:rsidRDefault="00A07AE5" w:rsidP="00492005">
            <w:pPr>
              <w:jc w:val="center"/>
              <w:rPr>
                <w:rFonts w:ascii="Myriad Pro Cond" w:hAnsi="Myriad Pro Cond"/>
                <w:b w:val="0"/>
              </w:rPr>
            </w:pPr>
            <w:r w:rsidRPr="00F0638B">
              <w:rPr>
                <w:rFonts w:ascii="Myriad Pro Cond" w:hAnsi="Myriad Pro Cond"/>
                <w:b w:val="0"/>
              </w:rPr>
              <w:t xml:space="preserve">Caramelo </w:t>
            </w:r>
            <w:r w:rsidR="00492005">
              <w:rPr>
                <w:rFonts w:ascii="Myriad Pro Cond" w:hAnsi="Myriad Pro Cond"/>
                <w:b w:val="0"/>
              </w:rPr>
              <w:t xml:space="preserve">rellena de chocolate </w:t>
            </w:r>
            <w:r w:rsidRPr="00F0638B">
              <w:rPr>
                <w:rFonts w:ascii="Myriad Pro Cond" w:hAnsi="Myriad Pro Cond"/>
                <w:b w:val="0"/>
              </w:rPr>
              <w:t xml:space="preserve"> sin azúcar, con edulcorante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492005" w:rsidRPr="00492005" w:rsidRDefault="00492005" w:rsidP="00492005">
            <w:pPr>
              <w:jc w:val="both"/>
              <w:rPr>
                <w:rFonts w:ascii="Myriad Pro Cond" w:hAnsi="Myriad Pro Cond"/>
                <w:b w:val="0"/>
                <w:bCs w:val="0"/>
              </w:rPr>
            </w:pPr>
            <w:r w:rsidRPr="00492005">
              <w:rPr>
                <w:rFonts w:ascii="Myriad Pro Cond" w:hAnsi="Myriad Pro Cond"/>
                <w:b w:val="0"/>
                <w:bCs w:val="0"/>
              </w:rPr>
              <w:t xml:space="preserve">Ingredientes: Isomaltosa (73%),  agua, chocolate (13%) (masa de cacao, maltitol, manteca de cacao, emulgente: lecitina de soja, vainillina), nata (7%), mantequilla (5%), suero de leche en polvo, aromas, emulgente: lecitina de soja, sal, edulcorante: </w:t>
            </w:r>
            <w:r w:rsidR="00823377">
              <w:rPr>
                <w:rFonts w:ascii="Myriad Pro Cond" w:hAnsi="Myriad Pro Cond"/>
                <w:b w:val="0"/>
                <w:bCs w:val="0"/>
              </w:rPr>
              <w:t>A</w:t>
            </w:r>
            <w:r w:rsidRPr="00492005">
              <w:rPr>
                <w:rFonts w:ascii="Myriad Pro Cond" w:hAnsi="Myriad Pro Cond"/>
                <w:b w:val="0"/>
                <w:bCs w:val="0"/>
              </w:rPr>
              <w:t>cesulfamo-K. Contiene azucares naturalmente presentes.   El producto puede contener trazas de frutos secos, cacahuete,  y semillas de sésamo.  El consumo excesivo del producto puede producir efectos laxantes.</w:t>
            </w:r>
          </w:p>
          <w:p w:rsidR="009A3AB8" w:rsidRPr="008F3F0F" w:rsidRDefault="00492005" w:rsidP="00492005">
            <w:pPr>
              <w:jc w:val="both"/>
              <w:rPr>
                <w:rFonts w:cstheme="minorHAnsi"/>
                <w:b w:val="0"/>
                <w:bCs w:val="0"/>
              </w:rPr>
            </w:pPr>
            <w:r w:rsidRPr="00492005">
              <w:rPr>
                <w:rFonts w:ascii="Myriad Pro Cond" w:hAnsi="Myriad Pro Cond"/>
                <w:b w:val="0"/>
                <w:bCs w:val="0"/>
              </w:rPr>
              <w:t>Mantener en un lugar fresco y seco.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9A3AB8" w:rsidTr="00A1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68042B" w:rsidP="00492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492005">
              <w:rPr>
                <w:rFonts w:ascii="Myriad Pro Cond" w:hAnsi="Myriad Pro Cond"/>
              </w:rPr>
              <w:t>301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Kj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311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11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7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82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9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3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1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5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417" w:type="dxa"/>
          </w:tcPr>
          <w:p w:rsidR="009A3AB8" w:rsidRPr="004E6705" w:rsidRDefault="00492005" w:rsidP="004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1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3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417" w:type="dxa"/>
          </w:tcPr>
          <w:p w:rsidR="009A3AB8" w:rsidRPr="004E6705" w:rsidRDefault="009F2EC5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492005">
              <w:rPr>
                <w:rFonts w:ascii="Myriad Pro Cond" w:hAnsi="Myriad Pro Cond"/>
              </w:rPr>
              <w:t>38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307"/>
        <w:gridCol w:w="1501"/>
        <w:gridCol w:w="1239"/>
        <w:gridCol w:w="1409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1D11A25D177445D3ADCE0DB99FDCE38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DAF21D01185D415287895147CE1EE7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9A5E4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492005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C</w:t>
            </w:r>
            <w:r w:rsidR="0068042B" w:rsidRPr="009A5E47">
              <w:rPr>
                <w:rFonts w:ascii="Myriad Pro Cond" w:hAnsi="Myriad Pro Cond" w:cs="Tahoma"/>
                <w:sz w:val="20"/>
              </w:rPr>
              <w:t>acahuete</w:t>
            </w:r>
            <w:r>
              <w:rPr>
                <w:rFonts w:ascii="Myriad Pro Cond" w:hAnsi="Myriad Pro Cond" w:cs="Tahoma"/>
                <w:sz w:val="20"/>
              </w:rPr>
              <w:t>, frutos secos</w:t>
            </w: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C89CCC75B3F74DF48E4ED1854B9164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68042B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C9DDA3E137914C02BB99E08ABBB8CF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 xml:space="preserve">lecitina de </w:t>
            </w:r>
            <w:r w:rsidRPr="009A5E47">
              <w:rPr>
                <w:rFonts w:ascii="Myriad Pro Cond" w:hAnsi="Myriad Pro Cond" w:cs="Tahoma"/>
                <w:sz w:val="20"/>
              </w:rPr>
              <w:t>soja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60CA3DB57A2C4D02A523FD79BDC82DA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68042B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C2960635998C47D0AEA34E9E8AB7F59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492005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L</w:t>
            </w:r>
            <w:r w:rsidR="0068042B" w:rsidRPr="009A5E47">
              <w:rPr>
                <w:rFonts w:ascii="Myriad Pro Cond" w:hAnsi="Myriad Pro Cond" w:cs="Tahoma"/>
                <w:sz w:val="20"/>
              </w:rPr>
              <w:t>eche</w:t>
            </w:r>
            <w:r>
              <w:rPr>
                <w:rFonts w:ascii="Myriad Pro Cond" w:hAnsi="Myriad Pro Cond" w:cs="Tahoma"/>
                <w:sz w:val="20"/>
              </w:rPr>
              <w:t>, vainillina, nata</w:t>
            </w:r>
          </w:p>
        </w:tc>
      </w:tr>
      <w:tr w:rsidR="00FE19D5" w:rsidRPr="00C37060" w:rsidTr="0001254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3E4E2AA2F29F498EA6DA9D0E73C786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7988E40D0934EE19AB769679774AC3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>frutos secos</w:t>
            </w:r>
            <w:r w:rsidR="00492005">
              <w:rPr>
                <w:rFonts w:ascii="Myriad Pro Cond" w:hAnsi="Myriad Pro Cond" w:cs="Tahoma"/>
                <w:sz w:val="20"/>
              </w:rPr>
              <w:t>, cacahuete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68042B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  <w:lang w:val="es-ES_tradnl"/>
              </w:rPr>
              <w:t>semillas sesamo</w:t>
            </w: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1226C9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1226C9" w:rsidRPr="00075C39" w:rsidRDefault="001226C9" w:rsidP="0049200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75C39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</w:t>
            </w:r>
            <w:r w:rsidR="00492005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1226C9" w:rsidRPr="00075C39" w:rsidRDefault="00492005" w:rsidP="001226C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92005">
              <w:rPr>
                <w:rFonts w:ascii="Tahoma" w:hAnsi="Tahoma" w:cs="Tahoma"/>
                <w:sz w:val="20"/>
                <w:szCs w:val="20"/>
                <w:lang w:val="es-ES_tradnl"/>
              </w:rPr>
              <w:t>ZERO  CREMA RELLENA DE CHOCOLATE 0%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49200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B10A16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510AB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-184150</wp:posOffset>
          </wp:positionV>
          <wp:extent cx="1480003" cy="633095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03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B10A16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4064D"/>
    <w:rsid w:val="00054B41"/>
    <w:rsid w:val="00066842"/>
    <w:rsid w:val="00075C39"/>
    <w:rsid w:val="0008310A"/>
    <w:rsid w:val="000963DC"/>
    <w:rsid w:val="000C70AD"/>
    <w:rsid w:val="000D29EF"/>
    <w:rsid w:val="000D53DC"/>
    <w:rsid w:val="001226C9"/>
    <w:rsid w:val="001510AB"/>
    <w:rsid w:val="00174AEF"/>
    <w:rsid w:val="00175666"/>
    <w:rsid w:val="001D555A"/>
    <w:rsid w:val="001E60F9"/>
    <w:rsid w:val="00214971"/>
    <w:rsid w:val="00223AF4"/>
    <w:rsid w:val="0027597B"/>
    <w:rsid w:val="002A28D7"/>
    <w:rsid w:val="002B5763"/>
    <w:rsid w:val="0032155E"/>
    <w:rsid w:val="003B5229"/>
    <w:rsid w:val="003C0ED4"/>
    <w:rsid w:val="00422CC1"/>
    <w:rsid w:val="00481F87"/>
    <w:rsid w:val="004905BF"/>
    <w:rsid w:val="00490693"/>
    <w:rsid w:val="00492005"/>
    <w:rsid w:val="004A3A4C"/>
    <w:rsid w:val="004C585E"/>
    <w:rsid w:val="004C6CE1"/>
    <w:rsid w:val="004E6705"/>
    <w:rsid w:val="00515F74"/>
    <w:rsid w:val="00532864"/>
    <w:rsid w:val="00543E7D"/>
    <w:rsid w:val="00544C53"/>
    <w:rsid w:val="00546C2F"/>
    <w:rsid w:val="005A2A82"/>
    <w:rsid w:val="005E35D9"/>
    <w:rsid w:val="006531B6"/>
    <w:rsid w:val="006671F9"/>
    <w:rsid w:val="0068042B"/>
    <w:rsid w:val="006809BC"/>
    <w:rsid w:val="00695D10"/>
    <w:rsid w:val="006D2BD2"/>
    <w:rsid w:val="007365DB"/>
    <w:rsid w:val="007811DB"/>
    <w:rsid w:val="007D77DF"/>
    <w:rsid w:val="007E0C4F"/>
    <w:rsid w:val="00823377"/>
    <w:rsid w:val="008D3AC6"/>
    <w:rsid w:val="008F3F0F"/>
    <w:rsid w:val="0099589D"/>
    <w:rsid w:val="009A3AB8"/>
    <w:rsid w:val="009A5E47"/>
    <w:rsid w:val="009A6F0A"/>
    <w:rsid w:val="009F2EC5"/>
    <w:rsid w:val="00A07AE5"/>
    <w:rsid w:val="00A133E6"/>
    <w:rsid w:val="00A15F74"/>
    <w:rsid w:val="00A20CFA"/>
    <w:rsid w:val="00A374F3"/>
    <w:rsid w:val="00A6348C"/>
    <w:rsid w:val="00A84DF7"/>
    <w:rsid w:val="00B10A16"/>
    <w:rsid w:val="00B75217"/>
    <w:rsid w:val="00BB5A06"/>
    <w:rsid w:val="00C35FFA"/>
    <w:rsid w:val="00C37060"/>
    <w:rsid w:val="00C37175"/>
    <w:rsid w:val="00C71941"/>
    <w:rsid w:val="00CC21BA"/>
    <w:rsid w:val="00CF2BEC"/>
    <w:rsid w:val="00D341B4"/>
    <w:rsid w:val="00D37615"/>
    <w:rsid w:val="00D44438"/>
    <w:rsid w:val="00D52E97"/>
    <w:rsid w:val="00D61CFC"/>
    <w:rsid w:val="00DE140A"/>
    <w:rsid w:val="00DF3E56"/>
    <w:rsid w:val="00E7154E"/>
    <w:rsid w:val="00E80853"/>
    <w:rsid w:val="00EB47ED"/>
    <w:rsid w:val="00EF1274"/>
    <w:rsid w:val="00F0638B"/>
    <w:rsid w:val="00FC4712"/>
    <w:rsid w:val="00FD272B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D11A25D177445D3ADCE0DB99FDC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D1A7-6031-40C2-9C23-59ED90C59D2D}"/>
      </w:docPartPr>
      <w:docPartBody>
        <w:p w:rsidR="00AC664B" w:rsidRDefault="00A61ECC" w:rsidP="00A61ECC">
          <w:pPr>
            <w:pStyle w:val="1D11A25D177445D3ADCE0DB99FDCE38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F21D01185D415287895147CE1E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0CDB-05B3-4214-B1A9-C697D1831716}"/>
      </w:docPartPr>
      <w:docPartBody>
        <w:p w:rsidR="00AC664B" w:rsidRDefault="00A61ECC" w:rsidP="00A61ECC">
          <w:pPr>
            <w:pStyle w:val="DAF21D01185D415287895147CE1EE7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9CCC75B3F74DF48E4ED1854B91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9CEA-DE62-49DA-89CF-12DB2051ED37}"/>
      </w:docPartPr>
      <w:docPartBody>
        <w:p w:rsidR="00AC664B" w:rsidRDefault="00A61ECC" w:rsidP="00A61ECC">
          <w:pPr>
            <w:pStyle w:val="C89CCC75B3F74DF48E4ED1854B91647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9DDA3E137914C02BB99E08ABBB8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D5BE-58DC-4B0E-B619-345B75803BCD}"/>
      </w:docPartPr>
      <w:docPartBody>
        <w:p w:rsidR="00AC664B" w:rsidRDefault="00A61ECC" w:rsidP="00A61ECC">
          <w:pPr>
            <w:pStyle w:val="C9DDA3E137914C02BB99E08ABBB8CFB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A3DB57A2C4D02A523FD79BDC8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86BA-F3B8-4FC8-BF8E-2D28C7169498}"/>
      </w:docPartPr>
      <w:docPartBody>
        <w:p w:rsidR="00AC664B" w:rsidRDefault="00A61ECC" w:rsidP="00A61ECC">
          <w:pPr>
            <w:pStyle w:val="60CA3DB57A2C4D02A523FD79BDC82DA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2960635998C47D0AEA34E9E8AB7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BA12-DD02-4D73-BE71-2E8DC597E233}"/>
      </w:docPartPr>
      <w:docPartBody>
        <w:p w:rsidR="00AC664B" w:rsidRDefault="00A61ECC" w:rsidP="00A61ECC">
          <w:pPr>
            <w:pStyle w:val="C2960635998C47D0AEA34E9E8AB7F59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E2AA2F29F498EA6DA9D0E73C7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1648-4B6E-4778-A5A9-6A22482003EB}"/>
      </w:docPartPr>
      <w:docPartBody>
        <w:p w:rsidR="00AC664B" w:rsidRDefault="00A61ECC" w:rsidP="00A61ECC">
          <w:pPr>
            <w:pStyle w:val="3E4E2AA2F29F498EA6DA9D0E73C786C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88E40D0934EE19AB769679774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901B-64CC-4CE0-90CC-F6F05F85DFB0}"/>
      </w:docPartPr>
      <w:docPartBody>
        <w:p w:rsidR="00AC664B" w:rsidRDefault="00A61ECC" w:rsidP="00A61ECC">
          <w:pPr>
            <w:pStyle w:val="27988E40D0934EE19AB769679774AC3B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4E22C2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4E22C2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4E22C2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4E22C2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4E22C2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4E22C2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4E22C2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4E22C2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4E22C2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4E22C2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4E22C2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4E22C2"/>
    <w:rsid w:val="00A61ECC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664B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D61F8-37AC-400D-BB16-108618E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4</cp:revision>
  <cp:lastPrinted>2018-05-25T08:57:00Z</cp:lastPrinted>
  <dcterms:created xsi:type="dcterms:W3CDTF">2018-05-30T07:44:00Z</dcterms:created>
  <dcterms:modified xsi:type="dcterms:W3CDTF">2018-05-30T10:52:00Z</dcterms:modified>
</cp:coreProperties>
</file>