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F4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633ED3" w:rsidP="00633ED3">
            <w:pPr>
              <w:ind w:right="-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F2EC5"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9F2EC5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</w:t>
            </w:r>
          </w:p>
        </w:tc>
      </w:tr>
      <w:tr w:rsidR="009F2EC5" w:rsidTr="00F4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C97428" w:rsidP="003B61A1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86</w:t>
            </w:r>
            <w:r w:rsidR="003B61A1">
              <w:rPr>
                <w:rFonts w:ascii="Tahoma" w:hAnsi="Tahoma" w:cs="Tahoma"/>
                <w:b w:val="0"/>
                <w:sz w:val="20"/>
                <w:szCs w:val="20"/>
              </w:rPr>
              <w:t>408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1D794F" w:rsidRDefault="00C97428" w:rsidP="003B61A1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 xml:space="preserve">GELO </w:t>
            </w:r>
            <w:r w:rsidR="003B61A1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400</w:t>
            </w:r>
            <w:r w:rsidR="00FF3284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G</w:t>
            </w:r>
            <w:r w:rsidR="003B61A1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R</w:t>
            </w:r>
            <w:r w:rsidR="00FF3284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3B61A1" w:rsidP="00633ED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753235" cy="17532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41 gel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235" cy="175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3B61A1" w:rsidP="00633ED3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753235" cy="17532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41 gel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235" cy="1753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CF2BEC" w:rsidP="00CF2BEC">
      <w:pPr>
        <w:jc w:val="center"/>
        <w:rPr>
          <w:color w:val="C00000"/>
          <w:sz w:val="36"/>
          <w:szCs w:val="36"/>
        </w:rPr>
      </w:pPr>
    </w:p>
    <w:p w:rsidR="00CF2BEC" w:rsidRDefault="00C56F29" w:rsidP="00C71941">
      <w:pPr>
        <w:rPr>
          <w:color w:val="C00000"/>
        </w:rPr>
      </w:pPr>
      <w:r w:rsidRPr="00C56F29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184785</wp:posOffset>
            </wp:positionV>
            <wp:extent cx="1519643" cy="714375"/>
            <wp:effectExtent l="0" t="0" r="4445" b="0"/>
            <wp:wrapNone/>
            <wp:docPr id="1" name="Imagen 1" descr="C:\Users\Itziar\AppData\Local\Microsoft\Windows\INetCache\Content.Outlook\9YG3LU1S\MC Olynm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iar\AppData\Local\Microsoft\Windows\INetCache\Content.Outlook\9YG3LU1S\MC Olynmp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18" cy="71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EC" w:rsidRDefault="009A6F0A" w:rsidP="009A6F0A">
      <w:pPr>
        <w:tabs>
          <w:tab w:val="left" w:pos="3510"/>
        </w:tabs>
      </w:pPr>
      <w:r>
        <w:tab/>
      </w:r>
    </w:p>
    <w:p w:rsidR="00C71941" w:rsidRDefault="00C71941" w:rsidP="000D53DC"/>
    <w:p w:rsidR="004C6CE1" w:rsidRDefault="004C6CE1" w:rsidP="000D53DC"/>
    <w:p w:rsidR="0027597B" w:rsidRDefault="0027597B" w:rsidP="000D53DC">
      <w:bookmarkStart w:id="0" w:name="_GoBack"/>
      <w:bookmarkEnd w:id="0"/>
    </w:p>
    <w:tbl>
      <w:tblPr>
        <w:tblStyle w:val="Tabladecuadrcula4-nfasis2"/>
        <w:tblpPr w:leftFromText="142" w:rightFromText="142" w:vertAnchor="page" w:horzAnchor="margin" w:tblpY="6256"/>
        <w:tblOverlap w:val="never"/>
        <w:tblW w:w="10531" w:type="dxa"/>
        <w:tblLook w:val="04A0" w:firstRow="1" w:lastRow="0" w:firstColumn="1" w:lastColumn="0" w:noHBand="0" w:noVBand="1"/>
      </w:tblPr>
      <w:tblGrid>
        <w:gridCol w:w="1761"/>
        <w:gridCol w:w="928"/>
        <w:gridCol w:w="777"/>
        <w:gridCol w:w="1774"/>
        <w:gridCol w:w="425"/>
        <w:gridCol w:w="1985"/>
        <w:gridCol w:w="386"/>
        <w:gridCol w:w="2495"/>
      </w:tblGrid>
      <w:tr w:rsidR="009A3AB8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</w:t>
            </w:r>
            <w:r w:rsidR="00944B8D">
              <w:rPr>
                <w:rFonts w:ascii="Myriad Pro Cond" w:hAnsi="Myriad Pro Cond" w:cs="Adobe Devanagari"/>
              </w:rPr>
              <w:t xml:space="preserve">              </w:t>
            </w:r>
            <w:r w:rsidR="006C3638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3B61A1" w:rsidP="00BA6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3B61A1">
              <w:rPr>
                <w:rFonts w:ascii="Myriad Pro Cond" w:hAnsi="Myriad Pro Cond"/>
              </w:rPr>
              <w:t>5201071001049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B61A1" w:rsidP="00014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3B61A1">
              <w:rPr>
                <w:rFonts w:ascii="Myriad Pro Cond" w:hAnsi="Myriad Pro Cond"/>
              </w:rPr>
              <w:t>15201071001046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3B61A1" w:rsidP="003B6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19</w:t>
            </w:r>
            <w:r w:rsidR="00FF3284">
              <w:rPr>
                <w:rFonts w:ascii="Myriad Pro Cond" w:hAnsi="Myriad Pro Cond"/>
              </w:rPr>
              <w:t>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C97428" w:rsidP="00550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39,0</w:t>
            </w:r>
            <w:r w:rsidR="00FF3284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Ancho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C97428" w:rsidP="00C97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C97428" w:rsidP="00C97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</w:t>
            </w:r>
            <w:r w:rsidR="00FF3284">
              <w:rPr>
                <w:rFonts w:ascii="Myriad Pro Cond" w:hAnsi="Myriad Pro Cond"/>
              </w:rPr>
              <w:t>9,</w:t>
            </w:r>
            <w:r>
              <w:rPr>
                <w:rFonts w:ascii="Myriad Pro Cond" w:hAnsi="Myriad Pro Cond"/>
              </w:rPr>
              <w:t>0</w:t>
            </w:r>
            <w:r w:rsidR="00FF3284">
              <w:rPr>
                <w:rFonts w:ascii="Myriad Pro Cond" w:hAnsi="Myriad Pro Cond"/>
              </w:rPr>
              <w:t>0</w:t>
            </w:r>
          </w:p>
        </w:tc>
      </w:tr>
      <w:tr w:rsidR="009A3AB8" w:rsidTr="00AF703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Alto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55056F" w:rsidP="003B6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</w:t>
            </w:r>
            <w:r w:rsidR="003B61A1">
              <w:rPr>
                <w:rFonts w:ascii="Myriad Pro Cond" w:hAnsi="Myriad Pro Cond"/>
              </w:rPr>
              <w:t>4</w:t>
            </w:r>
            <w:r w:rsidR="00FF3284">
              <w:rPr>
                <w:rFonts w:ascii="Myriad Pro Cond" w:hAnsi="Myriad Pro Cond"/>
              </w:rPr>
              <w:t>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B61A1" w:rsidP="003B6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17</w:t>
            </w:r>
            <w:r w:rsidR="00FF3284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5</w:t>
            </w:r>
            <w:r w:rsidR="00FF3284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Bruto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3B61A1" w:rsidP="003B6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405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B61A1" w:rsidP="003B6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6</w:t>
            </w:r>
            <w:r w:rsidR="0055056F">
              <w:rPr>
                <w:rFonts w:ascii="Myriad Pro Cond" w:hAnsi="Myriad Pro Cond"/>
              </w:rPr>
              <w:t>.</w:t>
            </w:r>
            <w:r>
              <w:rPr>
                <w:rFonts w:ascii="Myriad Pro Cond" w:hAnsi="Myriad Pro Cond"/>
              </w:rPr>
              <w:t>350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Neto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3B61A1" w:rsidP="003B6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55056F" w:rsidRPr="00A6348C" w:rsidRDefault="003B61A1" w:rsidP="003B6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6</w:t>
            </w:r>
            <w:r w:rsidR="00633ED3">
              <w:rPr>
                <w:rFonts w:ascii="Myriad Pro Cond" w:hAnsi="Myriad Pro Cond"/>
              </w:rPr>
              <w:t>.</w:t>
            </w:r>
            <w:r w:rsidR="00FF3284">
              <w:rPr>
                <w:rFonts w:ascii="Myriad Pro Cond" w:hAnsi="Myriad Pro Cond"/>
              </w:rPr>
              <w:t>0</w:t>
            </w:r>
            <w:r w:rsidR="0055056F">
              <w:rPr>
                <w:rFonts w:ascii="Myriad Pro Cond" w:hAnsi="Myriad Pro Cond"/>
              </w:rPr>
              <w:t>00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4A3A4C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 xml:space="preserve">Udes. </w:t>
            </w:r>
            <w:r w:rsidRPr="00A6348C">
              <w:rPr>
                <w:rFonts w:ascii="Myriad Pro Cond" w:hAnsi="Myriad Pro Cond"/>
              </w:rPr>
              <w:t>/ Caja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88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FFFF" w:themeFill="background1"/>
            <w:vAlign w:val="center"/>
          </w:tcPr>
          <w:p w:rsidR="004A3A4C" w:rsidRPr="009F2EC5" w:rsidRDefault="003B61A1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15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4A3A4C" w:rsidRPr="009F2EC5" w:rsidRDefault="00C97428" w:rsidP="00FF3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A3A4C" w:rsidRPr="009F2EC5" w:rsidRDefault="003B61A1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4A3A4C" w:rsidRPr="009F2EC5" w:rsidRDefault="003B61A1" w:rsidP="003B6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6</w:t>
            </w:r>
            <w:r w:rsidR="00C97428">
              <w:rPr>
                <w:rFonts w:ascii="Myriad Pro Cond" w:hAnsi="Myriad Pro Cond"/>
              </w:rPr>
              <w:t>4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AF703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FF3284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24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9F2EC5" w:rsidP="00C97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1D794F">
              <w:rPr>
                <w:rFonts w:ascii="Myriad Pro Cond" w:hAnsi="Myriad Pro Cond"/>
              </w:rPr>
              <w:t>1704 90</w:t>
            </w:r>
            <w:r w:rsidR="00C97428">
              <w:rPr>
                <w:rFonts w:ascii="Myriad Pro Cond" w:hAnsi="Myriad Pro Cond"/>
              </w:rPr>
              <w:t>65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95" w:type="dxa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Default="009A3AB8" w:rsidP="009A3AB8">
            <w:pPr>
              <w:tabs>
                <w:tab w:val="left" w:pos="1530"/>
              </w:tabs>
              <w:jc w:val="center"/>
              <w:rPr>
                <w:b w:val="0"/>
                <w:bCs w:val="0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</w:tcPr>
          <w:p w:rsidR="009A3AB8" w:rsidRPr="009F2EC5" w:rsidRDefault="00C97428" w:rsidP="00C97428">
            <w:pPr>
              <w:tabs>
                <w:tab w:val="left" w:pos="1530"/>
              </w:tabs>
              <w:jc w:val="center"/>
              <w:rPr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_tradnl"/>
              </w:rPr>
              <w:t>Gelatina con zumo de frutas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C97428" w:rsidP="00C56F29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</w:rPr>
              <w:t>A</w:t>
            </w:r>
            <w:r w:rsidRPr="00C97428">
              <w:rPr>
                <w:rFonts w:ascii="Myriad Pro Cond" w:hAnsi="Myriad Pro Cond"/>
                <w:b w:val="0"/>
              </w:rPr>
              <w:t>z</w:t>
            </w:r>
            <w:r w:rsidR="00C56F29">
              <w:rPr>
                <w:rFonts w:ascii="Myriad Pro Cond" w:hAnsi="Myriad Pro Cond"/>
                <w:b w:val="0"/>
              </w:rPr>
              <w:t>ú</w:t>
            </w:r>
            <w:r w:rsidRPr="00C97428">
              <w:rPr>
                <w:rFonts w:ascii="Myriad Pro Cond" w:hAnsi="Myriad Pro Cond"/>
                <w:b w:val="0"/>
              </w:rPr>
              <w:t xml:space="preserve">car, jarabe de glucosa,  zumo de fruta 6%, agente gelificante: pectina, humectante: sorbitol, </w:t>
            </w:r>
            <w:r w:rsidR="007E7EFC">
              <w:rPr>
                <w:rFonts w:ascii="Myriad Pro Cond" w:hAnsi="Myriad Pro Cond"/>
                <w:b w:val="0"/>
              </w:rPr>
              <w:t xml:space="preserve"> (trigo o maíz), </w:t>
            </w:r>
            <w:r w:rsidRPr="00C97428">
              <w:rPr>
                <w:rFonts w:ascii="Myriad Pro Cond" w:hAnsi="Myriad Pro Cond"/>
                <w:b w:val="0"/>
              </w:rPr>
              <w:t>agente aci</w:t>
            </w:r>
            <w:r w:rsidR="00C56F29">
              <w:rPr>
                <w:rFonts w:ascii="Myriad Pro Cond" w:hAnsi="Myriad Pro Cond"/>
                <w:b w:val="0"/>
              </w:rPr>
              <w:t>dulante</w:t>
            </w:r>
            <w:r w:rsidRPr="00C97428">
              <w:rPr>
                <w:rFonts w:ascii="Myriad Pro Cond" w:hAnsi="Myriad Pro Cond"/>
                <w:b w:val="0"/>
              </w:rPr>
              <w:t xml:space="preserve">: </w:t>
            </w:r>
            <w:r>
              <w:rPr>
                <w:rFonts w:ascii="Myriad Pro Cond" w:hAnsi="Myriad Pro Cond"/>
                <w:b w:val="0"/>
              </w:rPr>
              <w:t>á</w:t>
            </w:r>
            <w:r w:rsidRPr="00C97428">
              <w:rPr>
                <w:rFonts w:ascii="Myriad Pro Cond" w:hAnsi="Myriad Pro Cond"/>
                <w:b w:val="0"/>
              </w:rPr>
              <w:t>cido c</w:t>
            </w:r>
            <w:r>
              <w:rPr>
                <w:rFonts w:ascii="Myriad Pro Cond" w:hAnsi="Myriad Pro Cond"/>
                <w:b w:val="0"/>
              </w:rPr>
              <w:t>í</w:t>
            </w:r>
            <w:r w:rsidRPr="00C97428">
              <w:rPr>
                <w:rFonts w:ascii="Myriad Pro Cond" w:hAnsi="Myriad Pro Cond"/>
                <w:b w:val="0"/>
              </w:rPr>
              <w:t xml:space="preserve">trico, aromas, colorantes, </w:t>
            </w:r>
            <w:r>
              <w:rPr>
                <w:rFonts w:ascii="Myriad Pro Cond" w:hAnsi="Myriad Pro Cond"/>
                <w:b w:val="0"/>
              </w:rPr>
              <w:t>E</w:t>
            </w:r>
            <w:r w:rsidRPr="00C97428">
              <w:rPr>
                <w:rFonts w:ascii="Myriad Pro Cond" w:hAnsi="Myriad Pro Cond"/>
                <w:b w:val="0"/>
              </w:rPr>
              <w:t xml:space="preserve">-100, </w:t>
            </w:r>
            <w:r>
              <w:rPr>
                <w:rFonts w:ascii="Myriad Pro Cond" w:hAnsi="Myriad Pro Cond"/>
                <w:b w:val="0"/>
              </w:rPr>
              <w:t>E</w:t>
            </w:r>
            <w:r w:rsidRPr="00C97428">
              <w:rPr>
                <w:rFonts w:ascii="Myriad Pro Cond" w:hAnsi="Myriad Pro Cond"/>
                <w:b w:val="0"/>
              </w:rPr>
              <w:t xml:space="preserve">-120, </w:t>
            </w:r>
            <w:r>
              <w:rPr>
                <w:rFonts w:ascii="Myriad Pro Cond" w:hAnsi="Myriad Pro Cond"/>
                <w:b w:val="0"/>
              </w:rPr>
              <w:t>E</w:t>
            </w:r>
            <w:r w:rsidRPr="00C97428">
              <w:rPr>
                <w:rFonts w:ascii="Myriad Pro Cond" w:hAnsi="Myriad Pro Cond"/>
                <w:b w:val="0"/>
              </w:rPr>
              <w:t xml:space="preserve">-150d. </w:t>
            </w:r>
            <w:r>
              <w:rPr>
                <w:rFonts w:ascii="Myriad Pro Cond" w:hAnsi="Myriad Pro Cond"/>
                <w:b w:val="0"/>
              </w:rPr>
              <w:t>P</w:t>
            </w:r>
            <w:r w:rsidRPr="00C97428">
              <w:rPr>
                <w:rFonts w:ascii="Myriad Pro Cond" w:hAnsi="Myriad Pro Cond"/>
                <w:b w:val="0"/>
              </w:rPr>
              <w:t xml:space="preserve">uede contener trazas de frutos secos, soja, </w:t>
            </w:r>
            <w:r>
              <w:rPr>
                <w:rFonts w:ascii="Myriad Pro Cond" w:hAnsi="Myriad Pro Cond"/>
                <w:b w:val="0"/>
              </w:rPr>
              <w:t>sé</w:t>
            </w:r>
            <w:r w:rsidRPr="00C97428">
              <w:rPr>
                <w:rFonts w:ascii="Myriad Pro Cond" w:hAnsi="Myriad Pro Cond"/>
                <w:b w:val="0"/>
              </w:rPr>
              <w:t>samo, leche, gluten</w:t>
            </w:r>
            <w:r>
              <w:rPr>
                <w:rFonts w:ascii="Myriad Pro Cond" w:hAnsi="Myriad Pro Cond"/>
                <w:b w:val="0"/>
              </w:rPr>
              <w:t>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9A3AB8" w:rsidTr="00C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A12837" w:rsidP="00C97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1339 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1D794F" w:rsidRPr="004E6705">
              <w:rPr>
                <w:rFonts w:ascii="Myriad Pro Cond" w:hAnsi="Myriad Pro Cond"/>
              </w:rPr>
              <w:t>KJ</w:t>
            </w:r>
            <w:r w:rsidR="001D794F">
              <w:rPr>
                <w:rFonts w:ascii="Myriad Pro Cond" w:hAnsi="Myriad Pro Cond"/>
              </w:rPr>
              <w:t>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633ED3" w:rsidP="00A12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A12837">
              <w:rPr>
                <w:rFonts w:ascii="Myriad Pro Cond" w:hAnsi="Myriad Pro Cond"/>
              </w:rPr>
              <w:t>20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559" w:type="dxa"/>
          </w:tcPr>
          <w:p w:rsidR="009A3AB8" w:rsidRPr="004E6705" w:rsidRDefault="009F2EC5" w:rsidP="00FF3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0,</w:t>
            </w:r>
            <w:r w:rsidR="00FF3284">
              <w:rPr>
                <w:rFonts w:ascii="Myriad Pro Cond" w:hAnsi="Myriad Pro Cond"/>
              </w:rPr>
              <w:t>0</w:t>
            </w:r>
            <w:r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559" w:type="dxa"/>
          </w:tcPr>
          <w:p w:rsidR="009A3AB8" w:rsidRPr="004E6705" w:rsidRDefault="009F2EC5" w:rsidP="00C97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0</w:t>
            </w:r>
            <w:r w:rsidR="00FF3284">
              <w:rPr>
                <w:rFonts w:ascii="Myriad Pro Cond" w:hAnsi="Myriad Pro Cond"/>
              </w:rPr>
              <w:t>,0</w:t>
            </w:r>
            <w:r w:rsidR="00C97428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559" w:type="dxa"/>
          </w:tcPr>
          <w:p w:rsidR="009A3AB8" w:rsidRPr="004E6705" w:rsidRDefault="00C97428" w:rsidP="00A12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</w:t>
            </w:r>
            <w:r w:rsidR="00A12837">
              <w:rPr>
                <w:rFonts w:ascii="Myriad Pro Cond" w:hAnsi="Myriad Pro Cond"/>
              </w:rPr>
              <w:t>1</w:t>
            </w:r>
            <w:r w:rsidR="00CD203B">
              <w:rPr>
                <w:rFonts w:ascii="Myriad Pro Cond" w:hAnsi="Myriad Pro Cond"/>
              </w:rPr>
              <w:t>,</w:t>
            </w:r>
            <w:r w:rsidR="00A12837">
              <w:rPr>
                <w:rFonts w:ascii="Myriad Pro Cond" w:hAnsi="Myriad Pro Cond"/>
              </w:rPr>
              <w:t>6</w:t>
            </w:r>
            <w:r w:rsidR="00CD203B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559" w:type="dxa"/>
          </w:tcPr>
          <w:p w:rsidR="009A3AB8" w:rsidRPr="004E6705" w:rsidRDefault="00FF3284" w:rsidP="00A12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6</w:t>
            </w:r>
            <w:r w:rsidR="00C97428">
              <w:rPr>
                <w:rFonts w:ascii="Myriad Pro Cond" w:hAnsi="Myriad Pro Cond"/>
              </w:rPr>
              <w:t>2</w:t>
            </w:r>
            <w:r>
              <w:rPr>
                <w:rFonts w:ascii="Myriad Pro Cond" w:hAnsi="Myriad Pro Cond"/>
              </w:rPr>
              <w:t>,</w:t>
            </w:r>
            <w:r w:rsidR="00A12837">
              <w:rPr>
                <w:rFonts w:ascii="Myriad Pro Cond" w:hAnsi="Myriad Pro Cond"/>
              </w:rPr>
              <w:t>1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559" w:type="dxa"/>
          </w:tcPr>
          <w:p w:rsidR="009A3AB8" w:rsidRPr="004E6705" w:rsidRDefault="009F2EC5" w:rsidP="00C97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C97428">
              <w:rPr>
                <w:rFonts w:ascii="Myriad Pro Cond" w:hAnsi="Myriad Pro Cond"/>
              </w:rPr>
              <w:t xml:space="preserve">6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559" w:type="dxa"/>
          </w:tcPr>
          <w:p w:rsidR="009A3AB8" w:rsidRPr="004E6705" w:rsidRDefault="00FF3284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559" w:type="dxa"/>
          </w:tcPr>
          <w:p w:rsidR="009A3AB8" w:rsidRPr="004E6705" w:rsidRDefault="009F2EC5" w:rsidP="00C97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C97428">
              <w:rPr>
                <w:rFonts w:ascii="Myriad Pro Cond" w:hAnsi="Myriad Pro Cond"/>
              </w:rPr>
              <w:t>15</w:t>
            </w:r>
            <w:r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297"/>
        <w:gridCol w:w="1500"/>
        <w:gridCol w:w="1239"/>
        <w:gridCol w:w="1420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ESPECIFICAR 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C9742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C97428" w:rsidP="00012548">
            <w:pPr>
              <w:pStyle w:val="Textoindependiente"/>
              <w:tabs>
                <w:tab w:val="left" w:pos="233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>trigo</w:t>
            </w: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364D2D40913C4C28989528B7548F95C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99572D6BF513450CBF6A601EAF76DA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C97428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C97428" w:rsidP="00C97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nuez</w:t>
            </w:r>
          </w:p>
        </w:tc>
      </w:tr>
      <w:tr w:rsidR="00633ED3" w:rsidRPr="00C37060" w:rsidTr="007F47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B0F9AD9B534548E5AFEC49C8496532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317EDEA307734ECE987A4603C101BD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C97428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C97428" w:rsidP="00C56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soja</w:t>
            </w: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2FAD83A22051450DA46D34B584B4BEB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2707CB0A2F2D436BB488130C012FAA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C97428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C97428" w:rsidP="00C56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Leche</w:t>
            </w:r>
          </w:p>
        </w:tc>
      </w:tr>
      <w:tr w:rsidR="00633ED3" w:rsidRPr="00C37060" w:rsidTr="007F476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EA7FB4EF1ACD4A8A8682170B10542F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4E961D8EAD74E1BA276438907F1A2E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C56F29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C56F29" w:rsidP="00C56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Frutos secos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C56F29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C56F29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C56F29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C56F29" w:rsidP="00C56F29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>sésamo</w:t>
            </w: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9F2EC5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C56F29" w:rsidP="00A1288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86008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1D794F" w:rsidRDefault="00C56F29" w:rsidP="00A1288B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GELO</w:t>
            </w:r>
            <w:r w:rsidR="00BD37CD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 xml:space="preserve"> </w:t>
            </w:r>
            <w:r w:rsidR="00FF3284" w:rsidRPr="00FF3284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1KG.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3B61A1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75666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582469" wp14:editId="7D799D9E">
          <wp:simplePos x="0" y="0"/>
          <wp:positionH relativeFrom="column">
            <wp:posOffset>-133350</wp:posOffset>
          </wp:positionH>
          <wp:positionV relativeFrom="paragraph">
            <wp:posOffset>-182485</wp:posOffset>
          </wp:positionV>
          <wp:extent cx="1476375" cy="631496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31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3B61A1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14306"/>
    <w:rsid w:val="00024B79"/>
    <w:rsid w:val="0004064D"/>
    <w:rsid w:val="00054B41"/>
    <w:rsid w:val="00066842"/>
    <w:rsid w:val="0008310A"/>
    <w:rsid w:val="000963DC"/>
    <w:rsid w:val="000C70AD"/>
    <w:rsid w:val="000D29EF"/>
    <w:rsid w:val="000D53DC"/>
    <w:rsid w:val="00174AEF"/>
    <w:rsid w:val="00175666"/>
    <w:rsid w:val="001D555A"/>
    <w:rsid w:val="001D794F"/>
    <w:rsid w:val="001E60F9"/>
    <w:rsid w:val="00214971"/>
    <w:rsid w:val="00223AF4"/>
    <w:rsid w:val="0027597B"/>
    <w:rsid w:val="002A28D7"/>
    <w:rsid w:val="0032155E"/>
    <w:rsid w:val="003B5229"/>
    <w:rsid w:val="003B61A1"/>
    <w:rsid w:val="003C0ED4"/>
    <w:rsid w:val="00422CC1"/>
    <w:rsid w:val="00481F87"/>
    <w:rsid w:val="004905BF"/>
    <w:rsid w:val="00490693"/>
    <w:rsid w:val="004A3A4C"/>
    <w:rsid w:val="004C585E"/>
    <w:rsid w:val="004C6CE1"/>
    <w:rsid w:val="004D6F89"/>
    <w:rsid w:val="004E6705"/>
    <w:rsid w:val="00515F74"/>
    <w:rsid w:val="00532864"/>
    <w:rsid w:val="00543E7D"/>
    <w:rsid w:val="00544C53"/>
    <w:rsid w:val="00546C2F"/>
    <w:rsid w:val="0055056F"/>
    <w:rsid w:val="005E35D9"/>
    <w:rsid w:val="00633ED3"/>
    <w:rsid w:val="006531B6"/>
    <w:rsid w:val="006671F9"/>
    <w:rsid w:val="006712CC"/>
    <w:rsid w:val="006809BC"/>
    <w:rsid w:val="00695D10"/>
    <w:rsid w:val="006C3638"/>
    <w:rsid w:val="006D2BD2"/>
    <w:rsid w:val="007365DB"/>
    <w:rsid w:val="007811DB"/>
    <w:rsid w:val="007D77DF"/>
    <w:rsid w:val="007E0C4F"/>
    <w:rsid w:val="007E7EFC"/>
    <w:rsid w:val="00840D6E"/>
    <w:rsid w:val="008D3AC6"/>
    <w:rsid w:val="008F3F0F"/>
    <w:rsid w:val="00944B8D"/>
    <w:rsid w:val="0099589D"/>
    <w:rsid w:val="009A3AB8"/>
    <w:rsid w:val="009A6F0A"/>
    <w:rsid w:val="009F2EC5"/>
    <w:rsid w:val="00A12772"/>
    <w:rsid w:val="00A12837"/>
    <w:rsid w:val="00A1288B"/>
    <w:rsid w:val="00A133E6"/>
    <w:rsid w:val="00A374F3"/>
    <w:rsid w:val="00A51540"/>
    <w:rsid w:val="00A539E2"/>
    <w:rsid w:val="00A6348C"/>
    <w:rsid w:val="00AF703A"/>
    <w:rsid w:val="00B75217"/>
    <w:rsid w:val="00BA6B1E"/>
    <w:rsid w:val="00BB5A06"/>
    <w:rsid w:val="00BD37CD"/>
    <w:rsid w:val="00C35FFA"/>
    <w:rsid w:val="00C37060"/>
    <w:rsid w:val="00C37175"/>
    <w:rsid w:val="00C56F29"/>
    <w:rsid w:val="00C64071"/>
    <w:rsid w:val="00C71941"/>
    <w:rsid w:val="00C97428"/>
    <w:rsid w:val="00CC21BA"/>
    <w:rsid w:val="00CC612A"/>
    <w:rsid w:val="00CD203B"/>
    <w:rsid w:val="00CF2BEC"/>
    <w:rsid w:val="00D341B4"/>
    <w:rsid w:val="00D37615"/>
    <w:rsid w:val="00D442E8"/>
    <w:rsid w:val="00D44438"/>
    <w:rsid w:val="00D52E97"/>
    <w:rsid w:val="00DF3E56"/>
    <w:rsid w:val="00E7154E"/>
    <w:rsid w:val="00E80853"/>
    <w:rsid w:val="00EB47ED"/>
    <w:rsid w:val="00EF1274"/>
    <w:rsid w:val="00F3740A"/>
    <w:rsid w:val="00F42362"/>
    <w:rsid w:val="00FC4712"/>
    <w:rsid w:val="00FD272B"/>
    <w:rsid w:val="00FE19D5"/>
    <w:rsid w:val="00FE2555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AA4801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AA4801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AA4801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AA4801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AA4801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AA4801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AA4801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AA4801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AA4801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AA4801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AA4801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D2D40913C4C28989528B7548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6DE2-AA7D-4734-A3DE-388D4E0A0F0B}"/>
      </w:docPartPr>
      <w:docPartBody>
        <w:p w:rsidR="00204DB1" w:rsidRDefault="005D2DA3" w:rsidP="005D2DA3">
          <w:pPr>
            <w:pStyle w:val="364D2D40913C4C28989528B7548F95C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572D6BF513450CBF6A601EAF76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194A-9745-4A1B-A8EE-0CE766D2017C}"/>
      </w:docPartPr>
      <w:docPartBody>
        <w:p w:rsidR="00204DB1" w:rsidRDefault="005D2DA3" w:rsidP="005D2DA3">
          <w:pPr>
            <w:pStyle w:val="99572D6BF513450CBF6A601EAF76DA4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9AD9B534548E5AFEC49C8496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C3A9-B491-4F01-AB8C-0886F89ECD27}"/>
      </w:docPartPr>
      <w:docPartBody>
        <w:p w:rsidR="00204DB1" w:rsidRDefault="005D2DA3" w:rsidP="005D2DA3">
          <w:pPr>
            <w:pStyle w:val="B0F9AD9B534548E5AFEC49C84965328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17EDEA307734ECE987A4603C101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0497-5C3A-4826-8C1A-44C4A8C9B037}"/>
      </w:docPartPr>
      <w:docPartBody>
        <w:p w:rsidR="00204DB1" w:rsidRDefault="005D2DA3" w:rsidP="005D2DA3">
          <w:pPr>
            <w:pStyle w:val="317EDEA307734ECE987A4603C101BDC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FAD83A22051450DA46D34B584B4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D316-C92C-41FC-83B8-A4EB1C5C868E}"/>
      </w:docPartPr>
      <w:docPartBody>
        <w:p w:rsidR="00204DB1" w:rsidRDefault="005D2DA3" w:rsidP="005D2DA3">
          <w:pPr>
            <w:pStyle w:val="2FAD83A22051450DA46D34B584B4BEB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07CB0A2F2D436BB488130C012F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2BF8-D28E-4006-BB98-95B5A12DF1A5}"/>
      </w:docPartPr>
      <w:docPartBody>
        <w:p w:rsidR="00204DB1" w:rsidRDefault="005D2DA3" w:rsidP="005D2DA3">
          <w:pPr>
            <w:pStyle w:val="2707CB0A2F2D436BB488130C012FAA3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A7FB4EF1ACD4A8A8682170B1054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D671-41F4-4085-8EAB-9F448F1FFECF}"/>
      </w:docPartPr>
      <w:docPartBody>
        <w:p w:rsidR="00204DB1" w:rsidRDefault="005D2DA3" w:rsidP="005D2DA3">
          <w:pPr>
            <w:pStyle w:val="EA7FB4EF1ACD4A8A8682170B10542F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E961D8EAD74E1BA276438907F1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74FC-0F5D-46EB-BF1B-6C8050FD46A2}"/>
      </w:docPartPr>
      <w:docPartBody>
        <w:p w:rsidR="00204DB1" w:rsidRDefault="005D2DA3" w:rsidP="005D2DA3">
          <w:pPr>
            <w:pStyle w:val="24E961D8EAD74E1BA276438907F1A2E2"/>
          </w:pPr>
          <w:r w:rsidRPr="00806D8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204DB1"/>
    <w:rsid w:val="005D2DA3"/>
    <w:rsid w:val="00A61ECC"/>
    <w:rsid w:val="00AA4801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DA3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  <w:style w:type="paragraph" w:customStyle="1" w:styleId="AA65A9D5986F40DDB636FFF9452437E4">
    <w:name w:val="AA65A9D5986F40DDB636FFF9452437E4"/>
    <w:rsid w:val="005D2DA3"/>
  </w:style>
  <w:style w:type="paragraph" w:customStyle="1" w:styleId="B6D2CC132A6C4E0BA56BF66C875DA330">
    <w:name w:val="B6D2CC132A6C4E0BA56BF66C875DA330"/>
    <w:rsid w:val="005D2DA3"/>
  </w:style>
  <w:style w:type="paragraph" w:customStyle="1" w:styleId="B1C7F129969B4ADD985B3D429BF027B9">
    <w:name w:val="B1C7F129969B4ADD985B3D429BF027B9"/>
    <w:rsid w:val="005D2DA3"/>
  </w:style>
  <w:style w:type="paragraph" w:customStyle="1" w:styleId="832A433E53644BBBA6BC98BC3F898F22">
    <w:name w:val="832A433E53644BBBA6BC98BC3F898F22"/>
    <w:rsid w:val="005D2DA3"/>
  </w:style>
  <w:style w:type="paragraph" w:customStyle="1" w:styleId="DBF548AC1BFD42789EFFA43D49340DEF">
    <w:name w:val="DBF548AC1BFD42789EFFA43D49340DEF"/>
    <w:rsid w:val="005D2DA3"/>
  </w:style>
  <w:style w:type="paragraph" w:customStyle="1" w:styleId="9C03E2ADF8A74E2DBC98D337BDD4D19F">
    <w:name w:val="9C03E2ADF8A74E2DBC98D337BDD4D19F"/>
    <w:rsid w:val="005D2DA3"/>
  </w:style>
  <w:style w:type="paragraph" w:customStyle="1" w:styleId="744727D14B3B4A2AB04A53DB0665BACF">
    <w:name w:val="744727D14B3B4A2AB04A53DB0665BACF"/>
    <w:rsid w:val="005D2DA3"/>
  </w:style>
  <w:style w:type="paragraph" w:customStyle="1" w:styleId="C79A27AE4DF7470D8F50F7BFC3625DED">
    <w:name w:val="C79A27AE4DF7470D8F50F7BFC3625DED"/>
    <w:rsid w:val="005D2DA3"/>
  </w:style>
  <w:style w:type="paragraph" w:customStyle="1" w:styleId="364D2D40913C4C28989528B7548F95CD">
    <w:name w:val="364D2D40913C4C28989528B7548F95CD"/>
    <w:rsid w:val="005D2DA3"/>
  </w:style>
  <w:style w:type="paragraph" w:customStyle="1" w:styleId="99572D6BF513450CBF6A601EAF76DA4C">
    <w:name w:val="99572D6BF513450CBF6A601EAF76DA4C"/>
    <w:rsid w:val="005D2DA3"/>
  </w:style>
  <w:style w:type="paragraph" w:customStyle="1" w:styleId="B0F9AD9B534548E5AFEC49C849653284">
    <w:name w:val="B0F9AD9B534548E5AFEC49C849653284"/>
    <w:rsid w:val="005D2DA3"/>
  </w:style>
  <w:style w:type="paragraph" w:customStyle="1" w:styleId="317EDEA307734ECE987A4603C101BDC8">
    <w:name w:val="317EDEA307734ECE987A4603C101BDC8"/>
    <w:rsid w:val="005D2DA3"/>
  </w:style>
  <w:style w:type="paragraph" w:customStyle="1" w:styleId="2FAD83A22051450DA46D34B584B4BEB7">
    <w:name w:val="2FAD83A22051450DA46D34B584B4BEB7"/>
    <w:rsid w:val="005D2DA3"/>
  </w:style>
  <w:style w:type="paragraph" w:customStyle="1" w:styleId="2707CB0A2F2D436BB488130C012FAA35">
    <w:name w:val="2707CB0A2F2D436BB488130C012FAA35"/>
    <w:rsid w:val="005D2DA3"/>
  </w:style>
  <w:style w:type="paragraph" w:customStyle="1" w:styleId="EA7FB4EF1ACD4A8A8682170B10542FB0">
    <w:name w:val="EA7FB4EF1ACD4A8A8682170B10542FB0"/>
    <w:rsid w:val="005D2DA3"/>
  </w:style>
  <w:style w:type="paragraph" w:customStyle="1" w:styleId="24E961D8EAD74E1BA276438907F1A2E2">
    <w:name w:val="24E961D8EAD74E1BA276438907F1A2E2"/>
    <w:rsid w:val="005D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ADFAE4-DDD2-4B8A-8B79-A11C1ADA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4</cp:revision>
  <cp:lastPrinted>2018-05-25T09:48:00Z</cp:lastPrinted>
  <dcterms:created xsi:type="dcterms:W3CDTF">2018-06-20T07:39:00Z</dcterms:created>
  <dcterms:modified xsi:type="dcterms:W3CDTF">2018-06-26T10:31:00Z</dcterms:modified>
</cp:coreProperties>
</file>